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1F26C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</w:t>
      </w:r>
    </w:p>
    <w:p w14:paraId="1B9290C3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中国饮料工业协会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eastAsia="zh-CN"/>
        </w:rPr>
        <w:t>实训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基地</w:t>
      </w:r>
    </w:p>
    <w:p w14:paraId="3F709793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申请表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2526"/>
        <w:gridCol w:w="2293"/>
        <w:gridCol w:w="2013"/>
      </w:tblGrid>
      <w:tr w14:paraId="23B07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4"/>
            <w:shd w:val="clear" w:color="auto" w:fill="E7E6E6" w:themeFill="background2"/>
            <w:vAlign w:val="center"/>
          </w:tcPr>
          <w:p w14:paraId="247E4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jc w:val="center"/>
              <w:textAlignment w:val="auto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一、申报单位基本信息</w:t>
            </w:r>
          </w:p>
        </w:tc>
      </w:tr>
      <w:tr w14:paraId="7F6A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vAlign w:val="center"/>
          </w:tcPr>
          <w:p w14:paraId="1FE3BCB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单位名称</w:t>
            </w:r>
          </w:p>
        </w:tc>
        <w:tc>
          <w:tcPr>
            <w:tcW w:w="2526" w:type="dxa"/>
          </w:tcPr>
          <w:p w14:paraId="69D3FC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7" w:beforeLines="50" w:after="157" w:afterLines="50" w:line="240" w:lineRule="auto"/>
              <w:rPr>
                <w:sz w:val="24"/>
                <w:szCs w:val="24"/>
                <w:vertAlign w:val="baseline"/>
              </w:rPr>
            </w:pPr>
          </w:p>
        </w:tc>
        <w:tc>
          <w:tcPr>
            <w:tcW w:w="2293" w:type="dxa"/>
            <w:vAlign w:val="center"/>
          </w:tcPr>
          <w:p w14:paraId="04EAD1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7" w:beforeLines="50" w:after="157" w:afterLines="50" w:line="240" w:lineRule="auto"/>
              <w:jc w:val="both"/>
              <w:rPr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2013" w:type="dxa"/>
          </w:tcPr>
          <w:p w14:paraId="0A819D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7" w:beforeLines="50" w:after="157" w:afterLines="50" w:line="240" w:lineRule="auto"/>
              <w:rPr>
                <w:sz w:val="24"/>
                <w:szCs w:val="24"/>
                <w:vertAlign w:val="baseline"/>
              </w:rPr>
            </w:pPr>
          </w:p>
        </w:tc>
      </w:tr>
      <w:tr w14:paraId="61D0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5262511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单位性质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7F8F910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□ 企业 □ 科研院所 □ 高等院校 □ 职业院校 □ 其它          </w:t>
            </w:r>
          </w:p>
        </w:tc>
        <w:tc>
          <w:tcPr>
            <w:tcW w:w="2293" w:type="dxa"/>
            <w:shd w:val="clear" w:color="auto" w:fill="auto"/>
            <w:vAlign w:val="center"/>
          </w:tcPr>
          <w:p w14:paraId="7D08285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是否为协会会员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7CCB9F9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□ 是 □ 否 </w:t>
            </w:r>
          </w:p>
        </w:tc>
      </w:tr>
      <w:tr w14:paraId="086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2062D55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申报单位地址</w:t>
            </w:r>
          </w:p>
        </w:tc>
        <w:tc>
          <w:tcPr>
            <w:tcW w:w="6832" w:type="dxa"/>
            <w:gridSpan w:val="3"/>
            <w:shd w:val="clear" w:color="auto" w:fill="auto"/>
            <w:vAlign w:val="center"/>
          </w:tcPr>
          <w:p w14:paraId="46347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7" w:beforeLines="50" w:after="157" w:afterLines="50" w:line="240" w:lineRule="auto"/>
              <w:rPr>
                <w:sz w:val="24"/>
                <w:szCs w:val="24"/>
                <w:vertAlign w:val="baseline"/>
              </w:rPr>
            </w:pPr>
          </w:p>
        </w:tc>
      </w:tr>
      <w:tr w14:paraId="66FC6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4BA1E5F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实训基地地址</w:t>
            </w:r>
          </w:p>
        </w:tc>
        <w:tc>
          <w:tcPr>
            <w:tcW w:w="6832" w:type="dxa"/>
            <w:gridSpan w:val="3"/>
            <w:shd w:val="clear" w:color="auto" w:fill="auto"/>
            <w:vAlign w:val="center"/>
          </w:tcPr>
          <w:p w14:paraId="0576C1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157" w:beforeLines="50" w:after="157" w:afterLines="50" w:line="240" w:lineRule="auto"/>
              <w:rPr>
                <w:sz w:val="24"/>
                <w:szCs w:val="24"/>
                <w:vertAlign w:val="baseline"/>
              </w:rPr>
            </w:pPr>
          </w:p>
        </w:tc>
      </w:tr>
      <w:tr w14:paraId="0BB4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79F8218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法定代表人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E8E194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93" w:type="dxa"/>
            <w:shd w:val="clear" w:color="auto" w:fill="auto"/>
            <w:vAlign w:val="center"/>
          </w:tcPr>
          <w:p w14:paraId="10A7483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7A9A88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8E0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78A8DA6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申报负责人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A1A7FE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93" w:type="dxa"/>
            <w:shd w:val="clear" w:color="auto" w:fill="auto"/>
            <w:vAlign w:val="center"/>
          </w:tcPr>
          <w:p w14:paraId="428E9D0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3689A3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ECA7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3F9FC27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电子邮箱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578E93D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93" w:type="dxa"/>
            <w:shd w:val="clear" w:color="auto" w:fill="auto"/>
            <w:vAlign w:val="center"/>
          </w:tcPr>
          <w:p w14:paraId="2725A8E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邮政编码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434D3A1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9B3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58A4A8B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单位简介</w:t>
            </w:r>
          </w:p>
        </w:tc>
        <w:tc>
          <w:tcPr>
            <w:tcW w:w="6832" w:type="dxa"/>
            <w:gridSpan w:val="3"/>
            <w:shd w:val="clear" w:color="auto" w:fill="auto"/>
            <w:vAlign w:val="center"/>
          </w:tcPr>
          <w:p w14:paraId="64C8D08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4C392FC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（300字以内，含核心业务、行业影响力等）</w:t>
            </w:r>
          </w:p>
          <w:p w14:paraId="6949FFA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2F890EA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2FFBD3B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6F74AC7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3565AAD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31EEEFB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11EF010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6847FBC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54EF4FA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0037332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2B957D0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63570C2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30531F3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4029484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1B24217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6D8A14A1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line="240" w:lineRule="auto"/>
        <w:ind w:left="0" w:leftChars="0" w:right="0" w:rightChars="0" w:firstLine="0" w:firstLineChars="0"/>
        <w:jc w:val="center"/>
        <w:textAlignment w:val="top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0"/>
        <w:gridCol w:w="6832"/>
      </w:tblGrid>
      <w:tr w14:paraId="63CED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shd w:val="clear" w:color="auto" w:fill="E7E6E6" w:themeFill="background2"/>
            <w:vAlign w:val="center"/>
          </w:tcPr>
          <w:p w14:paraId="6FB71C2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二、申报基地基本情况</w:t>
            </w:r>
          </w:p>
        </w:tc>
      </w:tr>
      <w:tr w14:paraId="2AB6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4ED703D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申报专业方向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6B8515C0">
            <w:p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□生产工艺 □品控检测 □设备运维 □食品安全 □包装物流 □其他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</w:p>
        </w:tc>
      </w:tr>
      <w:tr w14:paraId="508A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4B6AF8A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实训场地情况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3A90C4D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可另附页，并附场地图片。</w:t>
            </w:r>
          </w:p>
          <w:p w14:paraId="074B01A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59F2D1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68CBF75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23F5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7F1A3CE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设施设备情况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7119480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可另附页，并附设施设备图片。</w:t>
            </w:r>
          </w:p>
          <w:p w14:paraId="66B9B64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828018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218D125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3E8ACB2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562BA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6ADF633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师资队伍情况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589D8D3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可另附页。</w:t>
            </w:r>
          </w:p>
          <w:p w14:paraId="3ED8C645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A44253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E3A203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E354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587BA9C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课程体系情况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444B34A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可另附页。</w:t>
            </w:r>
          </w:p>
          <w:p w14:paraId="2AFC975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0DB6E20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733AE99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553A0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2AA3EF6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经费保障情况</w:t>
            </w:r>
          </w:p>
        </w:tc>
        <w:tc>
          <w:tcPr>
            <w:tcW w:w="6832" w:type="dxa"/>
            <w:shd w:val="clear" w:color="auto" w:fill="auto"/>
            <w:vAlign w:val="top"/>
          </w:tcPr>
          <w:p w14:paraId="64F31AD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可另附页。</w:t>
            </w:r>
          </w:p>
          <w:p w14:paraId="0A79EC0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55029DD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 w14:paraId="03A2B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0" w:type="dxa"/>
            <w:shd w:val="clear" w:color="auto" w:fill="auto"/>
            <w:vAlign w:val="center"/>
          </w:tcPr>
          <w:p w14:paraId="3E9F2AD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管理制度建设情况</w:t>
            </w:r>
          </w:p>
        </w:tc>
        <w:tc>
          <w:tcPr>
            <w:tcW w:w="6832" w:type="dxa"/>
            <w:shd w:val="clear" w:color="auto" w:fill="auto"/>
            <w:vAlign w:val="center"/>
          </w:tcPr>
          <w:p w14:paraId="2B2A1F8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□ 已建立教学管理制度 □ 已建立安全管理制度 □ 已建立档案管理制度 □ 已建立应急管理制度 □ 其它               </w:t>
            </w:r>
          </w:p>
        </w:tc>
      </w:tr>
    </w:tbl>
    <w:p w14:paraId="6CB89E2F"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line="240" w:lineRule="auto"/>
        <w:ind w:left="0" w:leftChars="0" w:right="0" w:rightChars="0" w:firstLine="0" w:firstLineChars="0"/>
        <w:jc w:val="center"/>
        <w:textAlignment w:val="top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 w:bidi="ar"/>
        </w:rPr>
        <w:br w:type="page"/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6"/>
        <w:gridCol w:w="4306"/>
      </w:tblGrid>
      <w:tr w14:paraId="72DD9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shd w:val="clear" w:color="auto" w:fill="E7E6E6" w:themeFill="background2"/>
            <w:vAlign w:val="center"/>
          </w:tcPr>
          <w:p w14:paraId="051393B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 w:bidi="ar"/>
              </w:rPr>
              <w:t>三、申报单位承诺书</w:t>
            </w:r>
          </w:p>
        </w:tc>
      </w:tr>
      <w:tr w14:paraId="23507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0" w:hRule="atLeast"/>
          <w:jc w:val="center"/>
        </w:trPr>
        <w:tc>
          <w:tcPr>
            <w:tcW w:w="8522" w:type="dxa"/>
            <w:gridSpan w:val="2"/>
            <w:shd w:val="clear" w:color="auto" w:fill="auto"/>
            <w:vAlign w:val="center"/>
          </w:tcPr>
          <w:p w14:paraId="3A46946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1. 本单位郑重承诺：所提交的申报材料真实、完整、有效，近3年无重大安全、质量、环保事故及严重失信记录；</w:t>
            </w:r>
          </w:p>
          <w:p w14:paraId="4DF94CC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2. 自愿参与，接受中国饮料工业协会的指导、监督与管理，严格按照协会相关规范开展实训活动；</w:t>
            </w:r>
          </w:p>
          <w:p w14:paraId="294E7C8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3. 承诺保障基地建设与日常运营经费，完善场地、设施、师资等条件，确保实训质量。</w:t>
            </w:r>
          </w:p>
        </w:tc>
      </w:tr>
      <w:tr w14:paraId="6E20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6" w:type="dxa"/>
            <w:shd w:val="clear" w:color="auto" w:fill="auto"/>
            <w:vAlign w:val="center"/>
          </w:tcPr>
          <w:p w14:paraId="18F5337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申报单位（盖章）：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br w:type="textWrapping"/>
            </w:r>
          </w:p>
          <w:p w14:paraId="1C6C28D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4AA0D6A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46634498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67F1C2F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306" w:type="dxa"/>
            <w:shd w:val="clear" w:color="auto" w:fill="auto"/>
            <w:vAlign w:val="center"/>
          </w:tcPr>
          <w:p w14:paraId="05A36AA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法定代表人（签字）：</w:t>
            </w:r>
          </w:p>
          <w:p w14:paraId="094B0E1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 w14:paraId="180DB10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 w14:paraId="37EDCEF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 w14:paraId="01270A7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  <w:p w14:paraId="5C8775E8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83A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16" w:type="dxa"/>
            <w:shd w:val="clear" w:color="auto" w:fill="auto"/>
            <w:vAlign w:val="center"/>
          </w:tcPr>
          <w:p w14:paraId="25FE339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74B00E7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日期：     年   月    日</w:t>
            </w:r>
          </w:p>
        </w:tc>
        <w:tc>
          <w:tcPr>
            <w:tcW w:w="4306" w:type="dxa"/>
            <w:shd w:val="clear" w:color="auto" w:fill="auto"/>
            <w:vAlign w:val="center"/>
          </w:tcPr>
          <w:p w14:paraId="0B6B855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44F536F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line="240" w:lineRule="auto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日期：     年   月    日</w:t>
            </w:r>
          </w:p>
        </w:tc>
      </w:tr>
    </w:tbl>
    <w:p w14:paraId="7B206C9F"/>
    <w:p w14:paraId="7C9D43DD">
      <w:pPr>
        <w:rPr>
          <w:rFonts w:hint="eastAsia"/>
          <w:lang w:val="en-US" w:eastAsia="zh-CN"/>
        </w:rPr>
      </w:pPr>
    </w:p>
    <w:p w14:paraId="6062C557">
      <w:pPr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 w:val="0"/>
        <w:spacing w:beforeAutospacing="0" w:line="560" w:lineRule="exac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br w:type="page"/>
      </w:r>
    </w:p>
    <w:p w14:paraId="0CC833E9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tbl>
      <w:tblPr>
        <w:tblStyle w:val="6"/>
        <w:tblpPr w:leftFromText="180" w:rightFromText="180" w:vertAnchor="text" w:horzAnchor="page" w:tblpX="1750" w:tblpY="32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562"/>
        <w:gridCol w:w="2602"/>
        <w:gridCol w:w="420"/>
        <w:gridCol w:w="916"/>
        <w:gridCol w:w="1216"/>
      </w:tblGrid>
      <w:tr w14:paraId="175D8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5D5EBB9"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</w:rPr>
              <w:t>中国饮料工业协会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  <w:lang w:eastAsia="zh-CN"/>
              </w:rPr>
              <w:t>实训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</w:rPr>
              <w:t>基地</w:t>
            </w:r>
          </w:p>
          <w:p w14:paraId="10096E89">
            <w:pPr>
              <w:pStyle w:val="2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="0" w:afterAutospacing="0" w:line="56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sz w:val="32"/>
                <w:szCs w:val="32"/>
                <w:lang w:val="en-US" w:eastAsia="zh-CN"/>
              </w:rPr>
              <w:t>审核表</w:t>
            </w:r>
          </w:p>
          <w:p w14:paraId="07848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00" w:lineRule="exac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5E5B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  <w:tcBorders>
              <w:top w:val="single" w:color="auto" w:sz="4" w:space="0"/>
            </w:tcBorders>
          </w:tcPr>
          <w:p w14:paraId="496676F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申请单位名称</w:t>
            </w:r>
          </w:p>
        </w:tc>
        <w:tc>
          <w:tcPr>
            <w:tcW w:w="6716" w:type="dxa"/>
            <w:gridSpan w:val="5"/>
            <w:tcBorders>
              <w:top w:val="single" w:color="auto" w:sz="4" w:space="0"/>
            </w:tcBorders>
          </w:tcPr>
          <w:p w14:paraId="121AF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20" w:lineRule="exact"/>
              <w:rPr>
                <w:rFonts w:hint="default"/>
                <w:vertAlign w:val="baseline"/>
                <w:lang w:val="en-US" w:eastAsia="zh-CN"/>
              </w:rPr>
            </w:pPr>
          </w:p>
          <w:p w14:paraId="4E730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20" w:lineRule="exac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FDA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3A28353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实训基地地址</w:t>
            </w:r>
          </w:p>
        </w:tc>
        <w:tc>
          <w:tcPr>
            <w:tcW w:w="6716" w:type="dxa"/>
            <w:gridSpan w:val="5"/>
          </w:tcPr>
          <w:p w14:paraId="2EB80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20" w:lineRule="exac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022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75AF30D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核查日期</w:t>
            </w:r>
          </w:p>
        </w:tc>
        <w:tc>
          <w:tcPr>
            <w:tcW w:w="6716" w:type="dxa"/>
            <w:gridSpan w:val="5"/>
          </w:tcPr>
          <w:p w14:paraId="556B2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20" w:lineRule="exac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6F0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2" w:type="dxa"/>
            <w:gridSpan w:val="6"/>
            <w:shd w:val="clear" w:color="auto" w:fill="E7E6E6" w:themeFill="background2"/>
            <w:vAlign w:val="center"/>
          </w:tcPr>
          <w:p w14:paraId="6B81563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fill="E7E6E6" w:themeFill="background2"/>
                <w:lang w:val="en-US" w:eastAsia="zh-CN" w:bidi="ar"/>
              </w:rPr>
              <w:t>核查组</w:t>
            </w:r>
          </w:p>
        </w:tc>
      </w:tr>
      <w:tr w14:paraId="59E9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  <w:vAlign w:val="center"/>
          </w:tcPr>
          <w:p w14:paraId="62CDE3C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成员</w:t>
            </w:r>
          </w:p>
        </w:tc>
        <w:tc>
          <w:tcPr>
            <w:tcW w:w="1562" w:type="dxa"/>
            <w:vAlign w:val="center"/>
          </w:tcPr>
          <w:p w14:paraId="6526485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姓名（签名）</w:t>
            </w:r>
          </w:p>
        </w:tc>
        <w:tc>
          <w:tcPr>
            <w:tcW w:w="3022" w:type="dxa"/>
            <w:gridSpan w:val="2"/>
            <w:vAlign w:val="center"/>
          </w:tcPr>
          <w:p w14:paraId="57AABA9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2132" w:type="dxa"/>
            <w:gridSpan w:val="2"/>
            <w:vAlign w:val="center"/>
          </w:tcPr>
          <w:p w14:paraId="3CC3E8F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职务/职称</w:t>
            </w:r>
          </w:p>
        </w:tc>
      </w:tr>
      <w:tr w14:paraId="6016D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  <w:vAlign w:val="center"/>
          </w:tcPr>
          <w:p w14:paraId="3DBC6EE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组长</w:t>
            </w:r>
          </w:p>
        </w:tc>
        <w:tc>
          <w:tcPr>
            <w:tcW w:w="1562" w:type="dxa"/>
            <w:vAlign w:val="center"/>
          </w:tcPr>
          <w:p w14:paraId="481A601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022" w:type="dxa"/>
            <w:gridSpan w:val="2"/>
            <w:vAlign w:val="center"/>
          </w:tcPr>
          <w:p w14:paraId="2A67305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1771900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C4C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  <w:vMerge w:val="restart"/>
            <w:vAlign w:val="center"/>
          </w:tcPr>
          <w:p w14:paraId="6FEFD3D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组员</w:t>
            </w:r>
          </w:p>
        </w:tc>
        <w:tc>
          <w:tcPr>
            <w:tcW w:w="1562" w:type="dxa"/>
            <w:vAlign w:val="center"/>
          </w:tcPr>
          <w:p w14:paraId="40BBCE5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022" w:type="dxa"/>
            <w:gridSpan w:val="2"/>
            <w:vAlign w:val="center"/>
          </w:tcPr>
          <w:p w14:paraId="14D31E7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42E8280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BC5B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  <w:vMerge w:val="continue"/>
            <w:vAlign w:val="center"/>
          </w:tcPr>
          <w:p w14:paraId="3892377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562" w:type="dxa"/>
            <w:vAlign w:val="center"/>
          </w:tcPr>
          <w:p w14:paraId="7680B51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022" w:type="dxa"/>
            <w:gridSpan w:val="2"/>
            <w:vAlign w:val="center"/>
          </w:tcPr>
          <w:p w14:paraId="7C0BF1F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32" w:type="dxa"/>
            <w:gridSpan w:val="2"/>
            <w:vAlign w:val="center"/>
          </w:tcPr>
          <w:p w14:paraId="3E9D05D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5237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522" w:type="dxa"/>
            <w:gridSpan w:val="6"/>
            <w:shd w:val="clear" w:color="auto" w:fill="E7E6E6" w:themeFill="background2"/>
            <w:vAlign w:val="center"/>
          </w:tcPr>
          <w:p w14:paraId="23ED178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核查记录</w:t>
            </w:r>
          </w:p>
        </w:tc>
      </w:tr>
      <w:tr w14:paraId="225E1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7790051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核查项目</w:t>
            </w:r>
          </w:p>
        </w:tc>
        <w:tc>
          <w:tcPr>
            <w:tcW w:w="4164" w:type="dxa"/>
            <w:gridSpan w:val="2"/>
          </w:tcPr>
          <w:p w14:paraId="56F3234A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核查内容</w:t>
            </w:r>
          </w:p>
        </w:tc>
        <w:tc>
          <w:tcPr>
            <w:tcW w:w="1336" w:type="dxa"/>
            <w:gridSpan w:val="2"/>
          </w:tcPr>
          <w:p w14:paraId="248DF82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分值</w:t>
            </w:r>
          </w:p>
        </w:tc>
        <w:tc>
          <w:tcPr>
            <w:tcW w:w="1216" w:type="dxa"/>
            <w:vAlign w:val="center"/>
          </w:tcPr>
          <w:p w14:paraId="5AECF79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得分</w:t>
            </w:r>
          </w:p>
        </w:tc>
      </w:tr>
      <w:tr w14:paraId="13C0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386EAB1E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材料审核</w:t>
            </w:r>
          </w:p>
        </w:tc>
        <w:tc>
          <w:tcPr>
            <w:tcW w:w="4164" w:type="dxa"/>
            <w:gridSpan w:val="2"/>
          </w:tcPr>
          <w:p w14:paraId="0C83EA7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基本信息、资质、信用</w:t>
            </w:r>
          </w:p>
        </w:tc>
        <w:tc>
          <w:tcPr>
            <w:tcW w:w="1336" w:type="dxa"/>
            <w:gridSpan w:val="2"/>
          </w:tcPr>
          <w:p w14:paraId="2404C8B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16" w:type="dxa"/>
            <w:vAlign w:val="center"/>
          </w:tcPr>
          <w:p w14:paraId="36EAA7F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E9F2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02697EB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场地设施</w:t>
            </w:r>
          </w:p>
        </w:tc>
        <w:tc>
          <w:tcPr>
            <w:tcW w:w="4164" w:type="dxa"/>
            <w:gridSpan w:val="2"/>
          </w:tcPr>
          <w:p w14:paraId="57A81648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独立场地、功能分区、安全合规</w:t>
            </w:r>
          </w:p>
        </w:tc>
        <w:tc>
          <w:tcPr>
            <w:tcW w:w="1336" w:type="dxa"/>
            <w:gridSpan w:val="2"/>
          </w:tcPr>
          <w:p w14:paraId="1A22679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16" w:type="dxa"/>
            <w:vAlign w:val="center"/>
          </w:tcPr>
          <w:p w14:paraId="1A8C9CA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F684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05B1AF7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设备条件</w:t>
            </w:r>
          </w:p>
        </w:tc>
        <w:tc>
          <w:tcPr>
            <w:tcW w:w="4164" w:type="dxa"/>
            <w:gridSpan w:val="2"/>
          </w:tcPr>
          <w:p w14:paraId="67F0F77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匹配专业、满足实训</w:t>
            </w:r>
          </w:p>
        </w:tc>
        <w:tc>
          <w:tcPr>
            <w:tcW w:w="1336" w:type="dxa"/>
            <w:gridSpan w:val="2"/>
          </w:tcPr>
          <w:p w14:paraId="69CE5708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16" w:type="dxa"/>
            <w:vAlign w:val="center"/>
          </w:tcPr>
          <w:p w14:paraId="71F90DF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0B85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5CEDB858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师资课程</w:t>
            </w:r>
          </w:p>
        </w:tc>
        <w:tc>
          <w:tcPr>
            <w:tcW w:w="4164" w:type="dxa"/>
            <w:gridSpan w:val="2"/>
          </w:tcPr>
          <w:p w14:paraId="6C31E0F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师资结构、课程体系、实操占比</w:t>
            </w:r>
          </w:p>
        </w:tc>
        <w:tc>
          <w:tcPr>
            <w:tcW w:w="1336" w:type="dxa"/>
            <w:gridSpan w:val="2"/>
          </w:tcPr>
          <w:p w14:paraId="6DDDF74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16" w:type="dxa"/>
            <w:vAlign w:val="center"/>
          </w:tcPr>
          <w:p w14:paraId="0B06110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68C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00CF349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管理保障</w:t>
            </w:r>
          </w:p>
        </w:tc>
        <w:tc>
          <w:tcPr>
            <w:tcW w:w="4164" w:type="dxa"/>
            <w:gridSpan w:val="2"/>
          </w:tcPr>
          <w:p w14:paraId="2B607E3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制度健全、经费稳定、安全预案</w:t>
            </w:r>
          </w:p>
        </w:tc>
        <w:tc>
          <w:tcPr>
            <w:tcW w:w="1336" w:type="dxa"/>
            <w:gridSpan w:val="2"/>
          </w:tcPr>
          <w:p w14:paraId="5675C40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16" w:type="dxa"/>
            <w:vAlign w:val="center"/>
          </w:tcPr>
          <w:p w14:paraId="782777A7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96F5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806" w:type="dxa"/>
          </w:tcPr>
          <w:p w14:paraId="0026F74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承诺合规</w:t>
            </w:r>
          </w:p>
        </w:tc>
        <w:tc>
          <w:tcPr>
            <w:tcW w:w="4164" w:type="dxa"/>
            <w:gridSpan w:val="2"/>
          </w:tcPr>
          <w:p w14:paraId="5B08DBB0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无事故、无失信、合规运营</w:t>
            </w:r>
          </w:p>
        </w:tc>
        <w:tc>
          <w:tcPr>
            <w:tcW w:w="1336" w:type="dxa"/>
            <w:gridSpan w:val="2"/>
          </w:tcPr>
          <w:p w14:paraId="4A3775C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16" w:type="dxa"/>
            <w:vAlign w:val="center"/>
          </w:tcPr>
          <w:p w14:paraId="6DFB1E44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76B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306" w:type="dxa"/>
            <w:gridSpan w:val="5"/>
            <w:vAlign w:val="center"/>
          </w:tcPr>
          <w:p w14:paraId="5EA99A7B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right="0" w:rightChars="0" w:firstLine="480" w:firstLineChars="20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总分</w:t>
            </w:r>
          </w:p>
        </w:tc>
        <w:tc>
          <w:tcPr>
            <w:tcW w:w="1216" w:type="dxa"/>
            <w:vAlign w:val="center"/>
          </w:tcPr>
          <w:p w14:paraId="1E01D93C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3974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 w14:paraId="7AD75E41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评审意见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  □批准 □不批准 □整改后再审</w:t>
            </w:r>
          </w:p>
          <w:p w14:paraId="550653FD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整改意见（如有）：</w:t>
            </w:r>
          </w:p>
          <w:p w14:paraId="6C573193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06D8D03F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lef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0FD4B8A2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left="0" w:leftChars="0" w:right="0" w:rightChars="0" w:firstLine="0" w:firstLineChars="0"/>
              <w:jc w:val="both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  <w:p w14:paraId="0C75A259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right="0" w:rightChars="0" w:firstLine="5520" w:firstLineChars="2300"/>
              <w:jc w:val="right"/>
              <w:textAlignment w:val="top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中国饮料工业协会（盖章）</w:t>
            </w:r>
          </w:p>
          <w:p w14:paraId="6C3E9486">
            <w:pPr>
              <w:keepNext w:val="0"/>
              <w:keepLines w:val="0"/>
              <w:pageBreakBefore w:val="0"/>
              <w:widowControl w:val="0"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line="120" w:lineRule="exact"/>
              <w:ind w:right="0" w:rightChars="0" w:firstLine="6480" w:firstLineChars="2700"/>
              <w:jc w:val="right"/>
              <w:textAlignment w:val="top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年    月    日 </w:t>
            </w:r>
          </w:p>
        </w:tc>
      </w:tr>
    </w:tbl>
    <w:p w14:paraId="66E570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line="120" w:lineRule="exact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2B8DE8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3B214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530"/>
        <w:jc w:val="left"/>
        <w:rPr>
          <w:rFonts w:hint="eastAsia"/>
          <w:lang w:val="en-US" w:eastAsia="zh-CN"/>
        </w:rPr>
      </w:pPr>
    </w:p>
    <w:p w14:paraId="5BA1AAB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firstLine="530"/>
        <w:jc w:val="left"/>
        <w:rPr>
          <w:rFonts w:hint="eastAsia"/>
          <w:lang w:val="en-US" w:eastAsia="zh-CN"/>
        </w:rPr>
      </w:pPr>
    </w:p>
    <w:p w14:paraId="2A864A94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148DE097">
      <w:pPr>
        <w:pStyle w:val="2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中国饮料工业协会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实训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基地</w:t>
      </w:r>
    </w:p>
    <w:p w14:paraId="49A10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hint="default"/>
          <w:sz w:val="44"/>
          <w:szCs w:val="44"/>
          <w:lang w:val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安全责任书</w:t>
      </w:r>
    </w:p>
    <w:p w14:paraId="58EF766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 w14:paraId="37B9A6B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依据《中国饮料工业协会实训基地管理办法（试行）》相关规定，为明确实训基地安全责任，保障实训工作安全有序开展，甲方（中国饮料工业协会）与乙方（实训基地承担单位）签订本责任书，双方严格遵照履行。</w:t>
      </w:r>
    </w:p>
    <w:p w14:paraId="7768336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一、责任主体</w:t>
      </w:r>
    </w:p>
    <w:p w14:paraId="0464C04C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甲方：中国饮料工业协会</w:t>
      </w:r>
    </w:p>
    <w:p w14:paraId="44A8F0F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乙方：_________________（实训基地承担单位）</w:t>
      </w:r>
    </w:p>
    <w:p w14:paraId="25730E1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实训基地名称：中国饮料工业协会________实训基地</w:t>
      </w:r>
    </w:p>
    <w:p w14:paraId="0A5E5D8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实训基地地址：________________________</w:t>
      </w:r>
    </w:p>
    <w:p w14:paraId="492873F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二、双方责任</w:t>
      </w:r>
    </w:p>
    <w:p w14:paraId="2E5B164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1.甲方责任：按照《中国饮料工业协会实训基地管理办法（试行）》要求，对乙方安全管理工作进行监督、指导。</w:t>
      </w:r>
    </w:p>
    <w:p w14:paraId="317D14B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2.乙方责任：乙方作为实训基地安全工作第一责任主体，法定代表人是安全工作第一责任人，应严格落实《中国饮料工业协会实训基地管理办法（试行）》中安全管理相关要求，对实训期间（含理论教学、实操训练）发生的所有安全事故承担主体责任，并做好安全隐患排查、安全培训、应急处置及事故上报工作。</w:t>
      </w:r>
    </w:p>
    <w:p w14:paraId="28054F5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三、责任期限</w:t>
      </w:r>
    </w:p>
    <w:p w14:paraId="1D83240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自双方签字盖章之日起生效，有效期与实训基地资格有效期一致（三年），期满复评合格后自动延续。</w:t>
      </w:r>
    </w:p>
    <w:p w14:paraId="0CD6672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四、责任追究</w:t>
      </w:r>
    </w:p>
    <w:p w14:paraId="136F0D7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乙方未履行安全责任，则甲方有权责令乙方整改；如整改不合格或发生安全事故，则甲方有权撤销实训基地资格，乙方承担全部责任。</w:t>
      </w:r>
    </w:p>
    <w:p w14:paraId="71EE214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五、其他</w:t>
      </w:r>
    </w:p>
    <w:p w14:paraId="5F52B91F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本责任书一式两份，双方各执一份，未尽事宜按相关法规标准的规定执行。</w:t>
      </w:r>
    </w:p>
    <w:p w14:paraId="5E0D54B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ind w:left="0" w:leftChars="0" w:firstLine="640" w:firstLineChars="200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（以下无正文）</w:t>
      </w:r>
    </w:p>
    <w:p w14:paraId="062AB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/>
          <w:sz w:val="32"/>
          <w:szCs w:val="32"/>
          <w:lang w:val="en-US" w:eastAsia="zh-CN"/>
        </w:rPr>
      </w:pPr>
    </w:p>
    <w:p w14:paraId="5569C5CD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甲方（盖章）：中国饮料工业协会            乙方（盖章）：</w:t>
      </w:r>
    </w:p>
    <w:p w14:paraId="45FB3E8F">
      <w:pPr>
        <w:rPr>
          <w:rFonts w:hint="default"/>
          <w:lang w:val="en-US" w:eastAsia="zh-CN"/>
        </w:rPr>
      </w:pPr>
    </w:p>
    <w:p w14:paraId="0AA01FF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法定代表人/授权代表人（签字）：           法定代表人/授权代表人（签字）：</w:t>
      </w:r>
    </w:p>
    <w:p w14:paraId="5702BEC1">
      <w:pPr>
        <w:rPr>
          <w:rFonts w:hint="eastAsia"/>
          <w:lang w:val="en-US" w:eastAsia="zh-CN"/>
        </w:rPr>
      </w:pPr>
    </w:p>
    <w:p w14:paraId="1FD0F3B2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="0" w:afterAutospacing="0" w:line="560" w:lineRule="exact"/>
        <w:jc w:val="lef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lang w:val="en-US" w:eastAsia="zh-CN" w:bidi="ar"/>
        </w:rPr>
        <w:t>日期：______年____月____日                日期：______年____月____日</w:t>
      </w:r>
    </w:p>
    <w:p w14:paraId="3AACD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992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145E8F">
                          <w:pPr>
                            <w:pStyle w:val="4"/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4"/>
                              <w:szCs w:val="4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4"/>
                              <w:szCs w:val="4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theme="minorEastAsia"/>
                              <w:sz w:val="28"/>
                              <w:szCs w:val="44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AMiZEM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6A145E8F">
                    <w:pPr>
                      <w:pStyle w:val="4"/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t>—</w:t>
                    </w:r>
                    <w:r>
                      <w:rPr>
                        <w:rFonts w:hint="eastAsia" w:ascii="宋体" w:hAnsi="宋体" w:eastAsia="宋体" w:cstheme="minorEastAsia"/>
                        <w:sz w:val="24"/>
                        <w:szCs w:val="44"/>
                      </w:rPr>
                      <w:t>　</w:t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theme="minorEastAsia"/>
                        <w:sz w:val="24"/>
                        <w:szCs w:val="44"/>
                      </w:rPr>
                      <w:t>　</w:t>
                    </w:r>
                    <w:r>
                      <w:rPr>
                        <w:rFonts w:hint="eastAsia" w:ascii="宋体" w:hAnsi="宋体" w:eastAsia="宋体" w:cstheme="minorEastAsia"/>
                        <w:sz w:val="28"/>
                        <w:szCs w:val="44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2920EE"/>
    <w:rsid w:val="01473A2A"/>
    <w:rsid w:val="0A4D56E8"/>
    <w:rsid w:val="11447C92"/>
    <w:rsid w:val="134B7CB5"/>
    <w:rsid w:val="184969EC"/>
    <w:rsid w:val="25802B6C"/>
    <w:rsid w:val="26EB02E7"/>
    <w:rsid w:val="393C5773"/>
    <w:rsid w:val="3EA10781"/>
    <w:rsid w:val="43CB78F5"/>
    <w:rsid w:val="44946922"/>
    <w:rsid w:val="47DB3A98"/>
    <w:rsid w:val="482920EE"/>
    <w:rsid w:val="51861E66"/>
    <w:rsid w:val="56F61D2C"/>
    <w:rsid w:val="6C505521"/>
    <w:rsid w:val="73D00B2D"/>
    <w:rsid w:val="774B0315"/>
    <w:rsid w:val="785B04EA"/>
    <w:rsid w:val="7A545D27"/>
    <w:rsid w:val="7A7B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20844;&#25991;&#26684;&#24335;.dotx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公文格式.dotx</Template>
  <Pages>6</Pages>
  <Words>4291</Words>
  <Characters>4393</Characters>
  <Lines>0</Lines>
  <Paragraphs>0</Paragraphs>
  <TotalTime>25</TotalTime>
  <ScaleCrop>false</ScaleCrop>
  <LinksUpToDate>false</LinksUpToDate>
  <CharactersWithSpaces>4536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2026-05-28T02:33:00Z</dcterms:created>
  <dc:creator>张明</dc:creator>
  <cp:lastModifiedBy>中饮协A</cp:lastModifiedBy>
  <cp:lastPrinted>2026-05-28T07:07:00Z</cp:lastPrinted>
  <dcterms:modified xsi:type="dcterms:W3CDTF">2026-05-28T08:41:06Z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E45532A3DF074B15B3F1B730916B327B_11</vt:lpwstr>
  </property>
  <property fmtid="{D5CDD505-2E9C-101B-9397-08002B2CF9AE}" pid="4" name="KSOTemplateDocerSaveRecord">
    <vt:lpwstr>eyJoZGlkIjoiMjNhZDk2MDFjZTMxZGI0MTI1ZGE5MjAxOGYyNzUyNzUiLCJ1c2VySWQiOiIxODE2NjM4NzAwIn0=</vt:lpwstr>
  </property>
</Properties>
</file>