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E8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bookmarkStart w:id="0" w:name="_GoBack"/>
      <w:bookmarkEnd w:id="0"/>
    </w:p>
    <w:p w14:paraId="4457A4A5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《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饮料工业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》202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年征订回执单</w:t>
      </w:r>
    </w:p>
    <w:tbl>
      <w:tblPr>
        <w:tblStyle w:val="3"/>
        <w:tblW w:w="8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2917"/>
        <w:gridCol w:w="1485"/>
        <w:gridCol w:w="1294"/>
        <w:gridCol w:w="1666"/>
      </w:tblGrid>
      <w:tr w14:paraId="46505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56" w:type="dxa"/>
            <w:noWrap w:val="0"/>
            <w:vAlign w:val="center"/>
          </w:tcPr>
          <w:p w14:paraId="7AC1D17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订户名称</w:t>
            </w:r>
          </w:p>
        </w:tc>
        <w:tc>
          <w:tcPr>
            <w:tcW w:w="4402" w:type="dxa"/>
            <w:gridSpan w:val="2"/>
            <w:noWrap w:val="0"/>
            <w:vAlign w:val="center"/>
          </w:tcPr>
          <w:p w14:paraId="282B277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EDFF288">
            <w:pPr>
              <w:ind w:firstLine="140" w:firstLine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份  数</w:t>
            </w:r>
          </w:p>
        </w:tc>
        <w:tc>
          <w:tcPr>
            <w:tcW w:w="1666" w:type="dxa"/>
            <w:noWrap w:val="0"/>
            <w:vAlign w:val="center"/>
          </w:tcPr>
          <w:p w14:paraId="32CB33E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</w:tr>
      <w:tr w14:paraId="7033B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56" w:type="dxa"/>
            <w:noWrap w:val="0"/>
            <w:vAlign w:val="center"/>
          </w:tcPr>
          <w:p w14:paraId="506DD6B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订户地址</w:t>
            </w:r>
          </w:p>
        </w:tc>
        <w:tc>
          <w:tcPr>
            <w:tcW w:w="4402" w:type="dxa"/>
            <w:gridSpan w:val="2"/>
            <w:noWrap w:val="0"/>
            <w:vAlign w:val="center"/>
          </w:tcPr>
          <w:p w14:paraId="37FD6FB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3395BE4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收件人</w:t>
            </w:r>
          </w:p>
        </w:tc>
        <w:tc>
          <w:tcPr>
            <w:tcW w:w="1666" w:type="dxa"/>
            <w:noWrap w:val="0"/>
            <w:vAlign w:val="center"/>
          </w:tcPr>
          <w:p w14:paraId="256C84A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</w:tr>
      <w:tr w14:paraId="0FFF4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56" w:type="dxa"/>
            <w:noWrap w:val="0"/>
            <w:vAlign w:val="center"/>
          </w:tcPr>
          <w:p w14:paraId="2544E02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邮政编码</w:t>
            </w:r>
          </w:p>
        </w:tc>
        <w:tc>
          <w:tcPr>
            <w:tcW w:w="2917" w:type="dxa"/>
            <w:noWrap w:val="0"/>
            <w:vAlign w:val="center"/>
          </w:tcPr>
          <w:p w14:paraId="7B26FFEE">
            <w:pPr>
              <w:ind w:firstLine="700" w:firstLineChars="250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5A1B1AD6">
            <w:pPr>
              <w:ind w:firstLine="140" w:firstLine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电   话</w:t>
            </w:r>
          </w:p>
        </w:tc>
        <w:tc>
          <w:tcPr>
            <w:tcW w:w="2960" w:type="dxa"/>
            <w:gridSpan w:val="2"/>
            <w:noWrap w:val="0"/>
            <w:vAlign w:val="center"/>
          </w:tcPr>
          <w:p w14:paraId="166EE2F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</w:tr>
      <w:tr w14:paraId="79203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56" w:type="dxa"/>
            <w:noWrap w:val="0"/>
            <w:vAlign w:val="center"/>
          </w:tcPr>
          <w:p w14:paraId="58E95E6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汇款金额</w:t>
            </w:r>
          </w:p>
        </w:tc>
        <w:tc>
          <w:tcPr>
            <w:tcW w:w="2917" w:type="dxa"/>
            <w:noWrap w:val="0"/>
            <w:vAlign w:val="center"/>
          </w:tcPr>
          <w:p w14:paraId="1CD9DBE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554D247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汇款</w:t>
            </w: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日期</w:t>
            </w:r>
          </w:p>
        </w:tc>
        <w:tc>
          <w:tcPr>
            <w:tcW w:w="2960" w:type="dxa"/>
            <w:gridSpan w:val="2"/>
            <w:noWrap w:val="0"/>
            <w:vAlign w:val="center"/>
          </w:tcPr>
          <w:p w14:paraId="4DF4C4E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</w:tr>
      <w:tr w14:paraId="3BADE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56" w:type="dxa"/>
            <w:noWrap w:val="0"/>
            <w:vAlign w:val="center"/>
          </w:tcPr>
          <w:p w14:paraId="3FC92D0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备  注</w:t>
            </w:r>
          </w:p>
        </w:tc>
        <w:tc>
          <w:tcPr>
            <w:tcW w:w="7362" w:type="dxa"/>
            <w:gridSpan w:val="4"/>
            <w:noWrap w:val="0"/>
            <w:vAlign w:val="center"/>
          </w:tcPr>
          <w:p w14:paraId="6C7FA57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 w14:paraId="27794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818" w:type="dxa"/>
            <w:gridSpan w:val="5"/>
            <w:noWrap w:val="0"/>
            <w:vAlign w:val="center"/>
          </w:tcPr>
          <w:p w14:paraId="07627EB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开票信息</w:t>
            </w:r>
          </w:p>
        </w:tc>
      </w:tr>
      <w:tr w14:paraId="4CA40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56" w:type="dxa"/>
            <w:noWrap w:val="0"/>
            <w:vAlign w:val="center"/>
          </w:tcPr>
          <w:p w14:paraId="6D497AA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单位名称</w:t>
            </w:r>
          </w:p>
        </w:tc>
        <w:tc>
          <w:tcPr>
            <w:tcW w:w="7362" w:type="dxa"/>
            <w:gridSpan w:val="4"/>
            <w:noWrap w:val="0"/>
            <w:vAlign w:val="center"/>
          </w:tcPr>
          <w:p w14:paraId="6508A4B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</w:tr>
      <w:tr w14:paraId="2B86E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56" w:type="dxa"/>
            <w:noWrap w:val="0"/>
            <w:vAlign w:val="center"/>
          </w:tcPr>
          <w:p w14:paraId="3B2A574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70"/>
                <w:sz w:val="28"/>
                <w:szCs w:val="24"/>
              </w:rPr>
              <w:t>纳税人识别码</w:t>
            </w:r>
          </w:p>
        </w:tc>
        <w:tc>
          <w:tcPr>
            <w:tcW w:w="7362" w:type="dxa"/>
            <w:gridSpan w:val="4"/>
            <w:noWrap w:val="0"/>
            <w:vAlign w:val="center"/>
          </w:tcPr>
          <w:p w14:paraId="1C16E77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</w:tr>
      <w:tr w14:paraId="53ED4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56" w:type="dxa"/>
            <w:noWrap w:val="0"/>
            <w:vAlign w:val="center"/>
          </w:tcPr>
          <w:p w14:paraId="19944B4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开户行</w:t>
            </w:r>
          </w:p>
        </w:tc>
        <w:tc>
          <w:tcPr>
            <w:tcW w:w="7362" w:type="dxa"/>
            <w:gridSpan w:val="4"/>
            <w:noWrap w:val="0"/>
            <w:vAlign w:val="center"/>
          </w:tcPr>
          <w:p w14:paraId="1709E30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</w:tr>
      <w:tr w14:paraId="058E1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56" w:type="dxa"/>
            <w:noWrap w:val="0"/>
            <w:vAlign w:val="center"/>
          </w:tcPr>
          <w:p w14:paraId="194A42E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账  号</w:t>
            </w:r>
          </w:p>
        </w:tc>
        <w:tc>
          <w:tcPr>
            <w:tcW w:w="7362" w:type="dxa"/>
            <w:gridSpan w:val="4"/>
            <w:noWrap w:val="0"/>
            <w:vAlign w:val="center"/>
          </w:tcPr>
          <w:p w14:paraId="31F096D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</w:tr>
      <w:tr w14:paraId="434C6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56" w:type="dxa"/>
            <w:noWrap w:val="0"/>
            <w:vAlign w:val="center"/>
          </w:tcPr>
          <w:p w14:paraId="64BE416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地  址</w:t>
            </w:r>
          </w:p>
        </w:tc>
        <w:tc>
          <w:tcPr>
            <w:tcW w:w="7362" w:type="dxa"/>
            <w:gridSpan w:val="4"/>
            <w:noWrap w:val="0"/>
            <w:vAlign w:val="center"/>
          </w:tcPr>
          <w:p w14:paraId="17BB857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</w:tr>
      <w:tr w14:paraId="584C2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456" w:type="dxa"/>
            <w:noWrap w:val="0"/>
            <w:vAlign w:val="center"/>
          </w:tcPr>
          <w:p w14:paraId="296B881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电  话</w:t>
            </w:r>
          </w:p>
        </w:tc>
        <w:tc>
          <w:tcPr>
            <w:tcW w:w="7362" w:type="dxa"/>
            <w:gridSpan w:val="4"/>
            <w:noWrap w:val="0"/>
            <w:vAlign w:val="center"/>
          </w:tcPr>
          <w:p w14:paraId="25FFF7A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</w:tr>
    </w:tbl>
    <w:p w14:paraId="65A33993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21"/>
        </w:rPr>
        <w:t>注：此表为登记、发刊及开具发票凭证，请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详细</w:t>
      </w:r>
      <w:r>
        <w:rPr>
          <w:rFonts w:hint="eastAsia" w:ascii="仿宋_GB2312" w:hAnsi="仿宋_GB2312" w:eastAsia="仿宋_GB2312" w:cs="仿宋_GB2312"/>
          <w:szCs w:val="21"/>
        </w:rPr>
        <w:t>填写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并发送至：ylgy@chinabeverage.org。</w:t>
      </w:r>
    </w:p>
    <w:p w14:paraId="004F821A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1488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9328B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9328B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wMzc5MDE0NGVmYjk2NDUzODUxODRjYjM3ODdmYjYifQ=="/>
  </w:docVars>
  <w:rsids>
    <w:rsidRoot w:val="1793520B"/>
    <w:rsid w:val="1793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2024-09-26T01:04:00Z</dcterms:created>
  <dc:creator>张明</dc:creator>
  <cp:lastModifiedBy>张明</cp:lastModifiedBy>
  <dcterms:modified xsi:type="dcterms:W3CDTF">2024-09-26T01:04:55Z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4AC97B24196A4B95A84298B729EF8D19_11</vt:lpwstr>
  </property>
</Properties>
</file>